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EB" w:rsidRDefault="00AA67EB" w:rsidP="009222B1">
      <w:pPr>
        <w:pStyle w:val="2"/>
      </w:pPr>
    </w:p>
    <w:p w:rsidR="009210C4" w:rsidRDefault="009210C4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МКУ «Центр развития </w:t>
      </w:r>
      <w:proofErr w:type="spellStart"/>
      <w:r>
        <w:rPr>
          <w:b/>
          <w:sz w:val="28"/>
          <w:szCs w:val="28"/>
        </w:rPr>
        <w:t>образования»</w:t>
      </w:r>
      <w:proofErr w:type="spellEnd"/>
    </w:p>
    <w:p w:rsidR="00A6454A" w:rsidRDefault="00A6454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6454A" w:rsidRDefault="00A6454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=Методические рекомендации=</w:t>
      </w:r>
    </w:p>
    <w:p w:rsidR="00A6454A" w:rsidRDefault="00A6454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6454A" w:rsidRDefault="00A6454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6454A" w:rsidRDefault="0050610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Дорожная карта </w:t>
      </w:r>
    </w:p>
    <w:p w:rsidR="0050610A" w:rsidRDefault="0050610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AA67EB" w:rsidRPr="00AA67EB">
        <w:rPr>
          <w:b/>
          <w:sz w:val="28"/>
          <w:szCs w:val="28"/>
        </w:rPr>
        <w:t>повышению к</w:t>
      </w:r>
      <w:r>
        <w:rPr>
          <w:b/>
          <w:sz w:val="28"/>
          <w:szCs w:val="28"/>
        </w:rPr>
        <w:t xml:space="preserve">ачества образования </w:t>
      </w:r>
    </w:p>
    <w:p w:rsidR="00AA67EB" w:rsidRDefault="0050610A" w:rsidP="0050610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«____________________________________»</w:t>
      </w:r>
    </w:p>
    <w:p w:rsidR="00E81F89" w:rsidRDefault="009210C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201_ – 201_</w:t>
      </w:r>
      <w:r w:rsidR="00E81F89">
        <w:rPr>
          <w:b/>
          <w:sz w:val="28"/>
          <w:szCs w:val="28"/>
        </w:rPr>
        <w:t xml:space="preserve"> </w:t>
      </w:r>
      <w:proofErr w:type="spellStart"/>
      <w:r w:rsidR="00E81F89">
        <w:rPr>
          <w:b/>
          <w:sz w:val="28"/>
          <w:szCs w:val="28"/>
        </w:rPr>
        <w:t>уч</w:t>
      </w:r>
      <w:proofErr w:type="gramStart"/>
      <w:r w:rsidR="00E81F89">
        <w:rPr>
          <w:b/>
          <w:sz w:val="28"/>
          <w:szCs w:val="28"/>
        </w:rPr>
        <w:t>.г</w:t>
      </w:r>
      <w:proofErr w:type="gramEnd"/>
      <w:r w:rsidR="00E81F89">
        <w:rPr>
          <w:b/>
          <w:sz w:val="28"/>
          <w:szCs w:val="28"/>
        </w:rPr>
        <w:t>од</w:t>
      </w:r>
      <w:proofErr w:type="spellEnd"/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u w:val="single"/>
        </w:rPr>
        <w:t>Цели: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- повышение качества образования;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подготовке;                                                                         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- совершенствование организации учебного процесса.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u w:val="single"/>
        </w:rPr>
        <w:t>Задачи:   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совершенствование условий для современного образования и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воспитания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с учётом их индивидуальных особенностей.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u w:val="single"/>
        </w:rPr>
        <w:t>Ожидаемые результаты: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>Повышение качества</w:t>
      </w:r>
      <w:r w:rsidR="009210C4">
        <w:rPr>
          <w:rFonts w:ascii="Tahoma" w:eastAsia="Times New Roman" w:hAnsi="Tahoma" w:cs="Tahoma"/>
          <w:color w:val="000000"/>
          <w:sz w:val="18"/>
          <w:szCs w:val="18"/>
        </w:rPr>
        <w:t xml:space="preserve"> образования в школе в 201_ </w:t>
      </w:r>
      <w:r>
        <w:rPr>
          <w:rFonts w:ascii="Tahoma" w:eastAsia="Times New Roman" w:hAnsi="Tahoma" w:cs="Tahoma"/>
          <w:color w:val="000000"/>
          <w:sz w:val="18"/>
          <w:szCs w:val="18"/>
        </w:rPr>
        <w:t>-</w:t>
      </w:r>
      <w:r w:rsidR="009210C4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="009210C4" w:rsidRPr="009210C4">
        <w:rPr>
          <w:rFonts w:ascii="Tahoma" w:eastAsia="Times New Roman" w:hAnsi="Tahoma" w:cs="Tahoma"/>
          <w:color w:val="000000"/>
          <w:sz w:val="18"/>
          <w:szCs w:val="18"/>
        </w:rPr>
        <w:t>201_</w:t>
      </w:r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 учебном году.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Рост познавательной мотивации обучающихся </w:t>
      </w:r>
      <w:r>
        <w:rPr>
          <w:rFonts w:ascii="Tahoma" w:eastAsia="Times New Roman" w:hAnsi="Tahoma" w:cs="Tahoma"/>
          <w:color w:val="000000"/>
          <w:sz w:val="18"/>
          <w:szCs w:val="18"/>
        </w:rPr>
        <w:t>(увеличение количества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18"/>
          <w:szCs w:val="18"/>
        </w:rPr>
        <w:t>обучающихся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 ,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 участвующих в школьных, районных, региональных олимпиадах, конкурсах и проектах).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>Совершенствование качества системы образования,  оптимизация учебно-воспитательного процесса.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>Сохранение здоровья учащихся.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Система </w:t>
      </w:r>
      <w:proofErr w:type="spellStart"/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 обучения в 1 классе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обучения являются: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дифференцированный подход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при осуществлении оценочных и контролирующих действий;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, выработанной совместно с учащимися основе. Критерии должны быть однозначными и предельно четкими;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ретроспективной (оценка выполненной работы). Самооценка ученика должна предшествовать оценке учителя;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Количественная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2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Система контроля индивидуальных достижений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color w:val="000000"/>
          <w:sz w:val="21"/>
          <w:szCs w:val="21"/>
        </w:rPr>
        <w:t>обучающихся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 2-11 классов.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по месту в процессе обучения: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и развития учащихся;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основных компонентов учебной деятельности школьников;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по содержанию: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по субъектам контрольно-оценочной деятельности: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);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 главным критериям, самоконтроля и самооценки, а также контроля и оценки относятся следующие: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развитость познавательной активности и интересов, прилежания и старания;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познавательной активности и интересов, прилежания и старания.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также осознание тех проблем, которые еще предстоит решить в ходе осуществления учебной деятельности.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3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Формы контроля и оценки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выявление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индивидуальной</w:t>
      </w:r>
      <w:proofErr w:type="spellEnd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 xml:space="preserve">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качества усвоения предмета ребенком и не допускает сравнения его с другими детьми.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Для отслеживания уровня усвоения знаний и умений используются: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стартовые (входной контроль)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текущие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итоговые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тестовые диагностические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устный опрос;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навыков чтения;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“портфолио” ученика.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«Портфолио»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, говорением, чтением, письмом.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lastRenderedPageBreak/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4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Взаимодействие участников образовательного процесса в процессе обучения.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5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План мероприятий по повышению качества образования выпускников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5278"/>
        <w:gridCol w:w="1927"/>
        <w:gridCol w:w="1420"/>
      </w:tblGrid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Где подводят итоги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1.Проверка календарно-тематического планирования.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2.Беседы с выпускниками по выбору предметов для итоговой аттестации.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Справка.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1.Изучение организации домашней работы выпускников.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ществознанию, английскому языку, истории, химии.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3.Проведение школьного этапа Всероссийской олимпиады школьников по предметам.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4.Проведение классных, совместно с учащимися, родительских собраний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9 –х и 11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– х  классах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выборе обучающимися предметов  для сдачи итоговой аттестации в форме ЕГЭ и ОГЭ;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о необходимости 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материала для самостоятельной  работы выпускников  при подготовке к ЕГЭ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, химии, истории.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537138" w:rsidRPr="00E81F89" w:rsidRDefault="00537138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  <w:p w:rsidR="00537138" w:rsidRPr="00E81F89" w:rsidRDefault="0050610A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Справка.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род.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собрания.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1.Посещение администрацией предметных курсов в 9,11 классах.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2.Участие выпускников в школьных  и районных предметных олимпиадах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3. Беседы с учащимися о выборе предметов для  пробных ЕГЭ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Совещание при директоре.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1.Классно-обобщающий контроль в 11 классе.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 Административные контрольные работы за 1 полугодие по всем предметам в 9 и 11 классах.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3.Анализ участия выпускников в районных олимп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иадах и результатов пробных ЕГЭ и ОГЭ.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4. Подведение итогов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обучения выпускников  по математике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русскому языку в I полугодии.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5. Организация дополнительных занятий с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 xml:space="preserve">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слабоуспевающими.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Педсовет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1.Проверка прохождения учебных программ и выполнения стандартов по предметам.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3. 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 отметок и объективности их выставления.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4. Беседы с учителями по организации контроля  усвоения учебного материала.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5. Проведение классных, совместно с учащимися, родительских собраний о качес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тд</w:t>
            </w:r>
            <w:proofErr w:type="spellEnd"/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.)</w:t>
            </w:r>
          </w:p>
          <w:p w:rsidR="00537138" w:rsidRPr="00E81F89" w:rsidRDefault="00537138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 руководители</w:t>
            </w:r>
          </w:p>
          <w:p w:rsidR="00537138" w:rsidRPr="00E81F89" w:rsidRDefault="00537138" w:rsidP="005371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Справка.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 собрания.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1.Классно-обобщающий контроль в 9 классе.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 Проверка тетрадей для контрольных работ учащихся 5-8, 10 классов.</w:t>
            </w:r>
          </w:p>
          <w:p w:rsid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Взаимопосещение</w:t>
            </w:r>
            <w:proofErr w:type="spellEnd"/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, химии и истории.</w:t>
            </w:r>
          </w:p>
          <w:p w:rsidR="0093315E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4.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Совещание при директоре.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Заседания М/О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1.Пробные ЕГЭ 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 9 классе по русскому языку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математике.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Анализ итогов </w:t>
            </w:r>
            <w:r w:rsidR="005371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второго триместра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классам.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Совещание при директоре.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 Ознакомление учителей, учеников и их родителей  с расписанием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итоговой аттестации, документацией по проведению итоговой аттестации.</w:t>
            </w: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3.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 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  <w:p w:rsidR="0093315E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 руководители выпускных классов</w:t>
            </w:r>
          </w:p>
          <w:p w:rsidR="0093315E" w:rsidRPr="00E81F89" w:rsidRDefault="0093315E" w:rsidP="009331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Справка.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 собрания.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Заседания М\О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15E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1.Организация 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консультаций к подготовке к ЕГЭ и ОГЭ по предметам.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2.Проведение 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промежуточного контроля знаний в 5 – 8, 10 классах.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 отметок и объективности их выставления.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ектора</w:t>
            </w:r>
            <w:proofErr w:type="spellEnd"/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Учителя-предметники.</w:t>
            </w:r>
          </w:p>
          <w:p w:rsidR="0093315E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Педагог – психолог</w:t>
            </w:r>
          </w:p>
          <w:p w:rsidR="0093315E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Справка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Классные собрания.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1.Анализ результатов итоговой аттестации учащихся 9, 11-классов.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иректора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Педсовет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93315E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6</w:t>
      </w:r>
      <w:r w:rsidR="00E81F89" w:rsidRPr="00E81F89">
        <w:rPr>
          <w:rFonts w:ascii="Tahoma" w:eastAsia="Times New Roman" w:hAnsi="Tahoma" w:cs="Tahoma"/>
          <w:b/>
          <w:bCs/>
          <w:color w:val="000000"/>
          <w:sz w:val="21"/>
        </w:rPr>
        <w:t>. Работа учителей-предметников школы с учащимися по повышению качества образования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а) Годовая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835"/>
        <w:gridCol w:w="3105"/>
        <w:gridCol w:w="2385"/>
      </w:tblGrid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Прогнозируемый результат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="00DA5EB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Активизация мотивации обучения. Адаптация учащихся к учебному труду.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2-9 классах.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 w:rsidR="00DA5EB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оящей аттестацией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Повышение мотивации учения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слабоуспевающих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10-11 классах.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Возрастание престижа знаний в детском коллективе.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Возможное облегчение учебного труда для быстро утомляющихся учащихся.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Четко организовывается успешная годовая аттестация.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переведёнными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Успешно сданны</w:t>
            </w:r>
            <w:r w:rsidR="00DA5EB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е выпускные экзамены в форме ОГЭ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ЕГЭ.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б) Возрастная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415"/>
        <w:gridCol w:w="3120"/>
        <w:gridCol w:w="2655"/>
      </w:tblGrid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Прогнозируемый результат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Быстрое привыкание первоклассников к школе, повышение учебной мотивации.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Своевременное устранение трудностей в учебе.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Своевременное устранение трудностей в учебе.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Более безболезненное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Быстрое и безболезненное привыкание пятиклассников к учебе.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Трудности, вызванные изучением новых предметов. Снижение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 xml:space="preserve">Организация щадящего режима в начале изучения новых предметов. Разработка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 xml:space="preserve">Быстрое и безболезненное привыкание к новым предметам. Повышение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учебной мотивации учащихся.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lastRenderedPageBreak/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Организация системы индивидуальных консультаций со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слабоуспевающими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Увеличение числа хороших учащихся либо сохранение их числа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постоянным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Четкая и успешная сдача экзаменов.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Успешное завершение учащимися обучения в школе.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в)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260"/>
        <w:gridCol w:w="2554"/>
        <w:gridCol w:w="2779"/>
      </w:tblGrid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Ожидаемый результат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Улучшение психологического климата класса.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Оперативная связь с родителями посредством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контроля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контролю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успеваемостью.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lastRenderedPageBreak/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Работа указанных учащихся совместно с родителями под контролем учителя.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Недостаточная информация о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Наличие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Повышение уровня знаний указанных учащихся, ликвидация пробелов.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Проблема организации летних занятий с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отстающими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Положительная оценка при сдаче задолженности.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DA5EBB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7</w:t>
      </w:r>
      <w:r w:rsidR="00E81F89" w:rsidRPr="00E81F89">
        <w:rPr>
          <w:rFonts w:ascii="Tahoma" w:eastAsia="Times New Roman" w:hAnsi="Tahoma" w:cs="Tahoma"/>
          <w:b/>
          <w:bCs/>
          <w:color w:val="000000"/>
          <w:sz w:val="21"/>
        </w:rPr>
        <w:t>. Критерии и показатели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системы оценки качества образования в школе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Критерий «Формирование функциональной грамотности (предметных компетенций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)»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Оценки промежуточной и итоговой аттестации.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Оценки промежуточного и итогового контроля.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Награды различного уровня. Реестр участников конкурсных мероприятий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Награды различного уровня. Реестр участников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 Критерий «Формирование социальных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Содержание критерия: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Положительная информация о деятельности учащихся школы.  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Отсутствие правонарушений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обучающихся за отчетный период.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Критерий «Формирование поликультурных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эмпатия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, толерантность.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Участие в конкурсах, проектах.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Критерий «Формирование коммуникативных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навыков работы в группе, выполнение различных социальных ролей в коллективе.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Читательская активность.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Критерий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«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Формирование информационных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180"/>
      </w:tblGrid>
      <w:tr w:rsidR="00E81F89" w:rsidRPr="00E81F8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Результаты учебной деятельности учащихся (в электронном виде).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Предъявленный продукт.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Критерий «Формирование интеллектуальных компетенций»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Устойчивый интерес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Продукты деятельности учащихся. Участие в различных проектах.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Критерий «Общекультурные компетенции»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920"/>
      </w:tblGrid>
      <w:tr w:rsidR="00E81F89" w:rsidRPr="00E81F8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Индикаторы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Формирование культуры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здоровьесбережения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Доля детей, участвующих в оздоровительных и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здоровьеформирующих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мероприятиях различного вида.</w:t>
            </w:r>
          </w:p>
        </w:tc>
      </w:tr>
      <w:tr w:rsidR="00E81F89" w:rsidRPr="00E81F89" w:rsidTr="00E81F8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Награды различного уровня. Реестр участников.</w:t>
            </w:r>
          </w:p>
        </w:tc>
      </w:tr>
    </w:tbl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AA67EB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sectPr w:rsidR="00E81F89" w:rsidRPr="00AA67EB" w:rsidSect="00AA67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EB"/>
    <w:rsid w:val="00024229"/>
    <w:rsid w:val="000B1DC6"/>
    <w:rsid w:val="00131FFB"/>
    <w:rsid w:val="003D6111"/>
    <w:rsid w:val="0050610A"/>
    <w:rsid w:val="00537138"/>
    <w:rsid w:val="005F26D3"/>
    <w:rsid w:val="009210C4"/>
    <w:rsid w:val="009222B1"/>
    <w:rsid w:val="0093315E"/>
    <w:rsid w:val="00A6454A"/>
    <w:rsid w:val="00AA67EB"/>
    <w:rsid w:val="00B9281C"/>
    <w:rsid w:val="00DA5EBB"/>
    <w:rsid w:val="00E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2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2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2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2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1</cp:lastModifiedBy>
  <cp:revision>2</cp:revision>
  <dcterms:created xsi:type="dcterms:W3CDTF">2018-10-09T12:56:00Z</dcterms:created>
  <dcterms:modified xsi:type="dcterms:W3CDTF">2018-10-09T12:56:00Z</dcterms:modified>
</cp:coreProperties>
</file>